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>аз РЭК Омской обл. №615/82 от 26.12.2017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Размер экономически обоснованной платы за тех.</w:t>
      </w:r>
      <w:r w:rsidR="00D84793">
        <w:rPr>
          <w:rFonts w:ascii="Times New Roman" w:hAnsi="Times New Roman" w:cs="Times New Roman"/>
          <w:sz w:val="28"/>
          <w:szCs w:val="28"/>
        </w:rPr>
        <w:t xml:space="preserve"> п</w:t>
      </w:r>
      <w:r w:rsidRPr="00220587">
        <w:rPr>
          <w:rFonts w:ascii="Times New Roman" w:hAnsi="Times New Roman" w:cs="Times New Roman"/>
          <w:sz w:val="28"/>
          <w:szCs w:val="28"/>
        </w:rPr>
        <w:t>рисоединение заявителей составляет: Стандартизированная ставка для тех.</w:t>
      </w:r>
      <w:r w:rsidR="00D84793">
        <w:rPr>
          <w:rFonts w:ascii="Times New Roman" w:hAnsi="Times New Roman" w:cs="Times New Roman"/>
          <w:sz w:val="28"/>
          <w:szCs w:val="28"/>
        </w:rPr>
        <w:t xml:space="preserve"> </w:t>
      </w:r>
      <w:r w:rsidRPr="00220587">
        <w:rPr>
          <w:rFonts w:ascii="Times New Roman" w:hAnsi="Times New Roman" w:cs="Times New Roman"/>
          <w:sz w:val="28"/>
          <w:szCs w:val="28"/>
        </w:rPr>
        <w:t xml:space="preserve">присоединения </w:t>
      </w:r>
      <w:proofErr w:type="spellStart"/>
      <w:r w:rsidRPr="0022058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20587">
        <w:rPr>
          <w:rFonts w:ascii="Times New Roman" w:hAnsi="Times New Roman" w:cs="Times New Roman"/>
          <w:sz w:val="28"/>
          <w:szCs w:val="28"/>
        </w:rPr>
        <w:t xml:space="preserve"> устройств с применением постоянной схемы электр</w:t>
      </w:r>
      <w:r w:rsidR="00BD6E25">
        <w:rPr>
          <w:rFonts w:ascii="Times New Roman" w:hAnsi="Times New Roman" w:cs="Times New Roman"/>
          <w:sz w:val="28"/>
          <w:szCs w:val="28"/>
        </w:rPr>
        <w:t>оснабжения (С1) – 24903,96 руб./шт</w:t>
      </w:r>
      <w:r w:rsidRPr="00220587">
        <w:rPr>
          <w:rFonts w:ascii="Times New Roman" w:hAnsi="Times New Roman" w:cs="Times New Roman"/>
          <w:sz w:val="28"/>
          <w:szCs w:val="28"/>
        </w:rPr>
        <w:t>.(Приказ РЭК Омской обл.</w:t>
      </w:r>
      <w:r w:rsidR="00BD6E25" w:rsidRPr="00BD6E25">
        <w:rPr>
          <w:rFonts w:ascii="Times New Roman" w:hAnsi="Times New Roman" w:cs="Times New Roman"/>
          <w:sz w:val="28"/>
          <w:szCs w:val="28"/>
        </w:rPr>
        <w:t xml:space="preserve"> </w:t>
      </w:r>
      <w:r w:rsidR="00BD6E25">
        <w:rPr>
          <w:rFonts w:ascii="Times New Roman" w:hAnsi="Times New Roman" w:cs="Times New Roman"/>
          <w:sz w:val="28"/>
          <w:szCs w:val="28"/>
        </w:rPr>
        <w:t>№615/82 от 26.12.2017</w:t>
      </w:r>
      <w:r w:rsidR="00BD6E25" w:rsidRPr="00220587">
        <w:rPr>
          <w:rFonts w:ascii="Times New Roman" w:hAnsi="Times New Roman" w:cs="Times New Roman"/>
          <w:sz w:val="28"/>
          <w:szCs w:val="28"/>
        </w:rPr>
        <w:t>г</w:t>
      </w:r>
      <w:r w:rsidRPr="00220587">
        <w:rPr>
          <w:rFonts w:ascii="Times New Roman" w:hAnsi="Times New Roman" w:cs="Times New Roman"/>
          <w:sz w:val="28"/>
          <w:szCs w:val="28"/>
        </w:rPr>
        <w:t>., Приложение №1) Стандартизированная ставка для тех.</w:t>
      </w:r>
      <w:r w:rsidR="00D84793">
        <w:rPr>
          <w:rFonts w:ascii="Times New Roman" w:hAnsi="Times New Roman" w:cs="Times New Roman"/>
          <w:sz w:val="28"/>
          <w:szCs w:val="28"/>
        </w:rPr>
        <w:t xml:space="preserve"> </w:t>
      </w:r>
      <w:r w:rsidRPr="00220587">
        <w:rPr>
          <w:rFonts w:ascii="Times New Roman" w:hAnsi="Times New Roman" w:cs="Times New Roman"/>
          <w:sz w:val="28"/>
          <w:szCs w:val="28"/>
        </w:rPr>
        <w:t xml:space="preserve">присоединения </w:t>
      </w:r>
      <w:proofErr w:type="spellStart"/>
      <w:r w:rsidRPr="00220587">
        <w:rPr>
          <w:rFonts w:ascii="Times New Roman" w:hAnsi="Times New Roman" w:cs="Times New Roman"/>
          <w:sz w:val="28"/>
          <w:szCs w:val="28"/>
        </w:rPr>
        <w:t>энерго</w:t>
      </w:r>
      <w:bookmarkStart w:id="0" w:name="_GoBack"/>
      <w:bookmarkEnd w:id="0"/>
      <w:r w:rsidRPr="00220587">
        <w:rPr>
          <w:rFonts w:ascii="Times New Roman" w:hAnsi="Times New Roman" w:cs="Times New Roman"/>
          <w:sz w:val="28"/>
          <w:szCs w:val="28"/>
        </w:rPr>
        <w:t>принимающих</w:t>
      </w:r>
      <w:proofErr w:type="spellEnd"/>
      <w:r w:rsidRPr="00220587">
        <w:rPr>
          <w:rFonts w:ascii="Times New Roman" w:hAnsi="Times New Roman" w:cs="Times New Roman"/>
          <w:sz w:val="28"/>
          <w:szCs w:val="28"/>
        </w:rPr>
        <w:t xml:space="preserve"> устройств с применением временной схемы э</w:t>
      </w:r>
      <w:r w:rsidR="00BD6E25">
        <w:rPr>
          <w:rFonts w:ascii="Times New Roman" w:hAnsi="Times New Roman" w:cs="Times New Roman"/>
          <w:sz w:val="28"/>
          <w:szCs w:val="28"/>
        </w:rPr>
        <w:t>лектроснабжения - 18472,48 руб./шт</w:t>
      </w:r>
      <w:r w:rsidRPr="00220587">
        <w:rPr>
          <w:rFonts w:ascii="Times New Roman" w:hAnsi="Times New Roman" w:cs="Times New Roman"/>
          <w:sz w:val="28"/>
          <w:szCs w:val="28"/>
        </w:rPr>
        <w:t>. (Приказ РЭК Омской обл.</w:t>
      </w:r>
      <w:r w:rsidR="00BD6E25" w:rsidRPr="00BD6E25">
        <w:rPr>
          <w:rFonts w:ascii="Times New Roman" w:hAnsi="Times New Roman" w:cs="Times New Roman"/>
          <w:sz w:val="28"/>
          <w:szCs w:val="28"/>
        </w:rPr>
        <w:t xml:space="preserve"> </w:t>
      </w:r>
      <w:r w:rsidR="00BD6E25">
        <w:rPr>
          <w:rFonts w:ascii="Times New Roman" w:hAnsi="Times New Roman" w:cs="Times New Roman"/>
          <w:sz w:val="28"/>
          <w:szCs w:val="28"/>
        </w:rPr>
        <w:t>№615/82 от 26.12.2017</w:t>
      </w:r>
      <w:r w:rsidR="00BD6E25" w:rsidRPr="00220587">
        <w:rPr>
          <w:rFonts w:ascii="Times New Roman" w:hAnsi="Times New Roman" w:cs="Times New Roman"/>
          <w:sz w:val="28"/>
          <w:szCs w:val="28"/>
        </w:rPr>
        <w:t>г</w:t>
      </w:r>
      <w:r w:rsidRPr="00220587">
        <w:rPr>
          <w:rFonts w:ascii="Times New Roman" w:hAnsi="Times New Roman" w:cs="Times New Roman"/>
          <w:sz w:val="28"/>
          <w:szCs w:val="28"/>
        </w:rPr>
        <w:t>., Приложение №1)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 xml:space="preserve">Подготовка сетевой организацией технических условий Заявителю (ТУ) </w:t>
      </w:r>
      <w:r w:rsidR="00BD6E25" w:rsidRPr="00220587">
        <w:rPr>
          <w:rFonts w:ascii="Times New Roman" w:hAnsi="Times New Roman" w:cs="Times New Roman"/>
          <w:sz w:val="28"/>
          <w:szCs w:val="28"/>
        </w:rPr>
        <w:t>с применением постоянной схемы электр</w:t>
      </w:r>
      <w:r w:rsidR="00BD6E25">
        <w:rPr>
          <w:rFonts w:ascii="Times New Roman" w:hAnsi="Times New Roman" w:cs="Times New Roman"/>
          <w:sz w:val="28"/>
          <w:szCs w:val="28"/>
        </w:rPr>
        <w:t xml:space="preserve">оснабжения (С1) -  9791,81 </w:t>
      </w:r>
      <w:r w:rsidRPr="00220587">
        <w:rPr>
          <w:rFonts w:ascii="Times New Roman" w:hAnsi="Times New Roman" w:cs="Times New Roman"/>
          <w:sz w:val="28"/>
          <w:szCs w:val="28"/>
        </w:rPr>
        <w:t>руб.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Приказ РЭК Омской обл.</w:t>
      </w:r>
      <w:r w:rsidR="00BD6E25" w:rsidRPr="00BD6E25">
        <w:rPr>
          <w:rFonts w:ascii="Times New Roman" w:hAnsi="Times New Roman" w:cs="Times New Roman"/>
          <w:sz w:val="28"/>
          <w:szCs w:val="28"/>
        </w:rPr>
        <w:t xml:space="preserve"> </w:t>
      </w:r>
      <w:r w:rsidR="00BD6E25">
        <w:rPr>
          <w:rFonts w:ascii="Times New Roman" w:hAnsi="Times New Roman" w:cs="Times New Roman"/>
          <w:sz w:val="28"/>
          <w:szCs w:val="28"/>
        </w:rPr>
        <w:t>№615/82 от 26.12.2017</w:t>
      </w:r>
      <w:r w:rsidR="00BD6E25" w:rsidRPr="00220587">
        <w:rPr>
          <w:rFonts w:ascii="Times New Roman" w:hAnsi="Times New Roman" w:cs="Times New Roman"/>
          <w:sz w:val="28"/>
          <w:szCs w:val="28"/>
        </w:rPr>
        <w:t>г</w:t>
      </w:r>
      <w:r w:rsidRPr="00220587">
        <w:rPr>
          <w:rFonts w:ascii="Times New Roman" w:hAnsi="Times New Roman" w:cs="Times New Roman"/>
          <w:sz w:val="28"/>
          <w:szCs w:val="28"/>
        </w:rPr>
        <w:t>.(Приложение1)</w:t>
      </w:r>
    </w:p>
    <w:p w:rsidR="00BD6E25" w:rsidRPr="00220587" w:rsidRDefault="00BD6E25" w:rsidP="00BD6E25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Подготовка сетевой организацией технических условий Заявителю (ТУ) с применением временной схемы электр</w:t>
      </w:r>
      <w:r>
        <w:rPr>
          <w:rFonts w:ascii="Times New Roman" w:hAnsi="Times New Roman" w:cs="Times New Roman"/>
          <w:sz w:val="28"/>
          <w:szCs w:val="28"/>
        </w:rPr>
        <w:t xml:space="preserve">оснабжения (С1) – 5789,87 </w:t>
      </w:r>
      <w:r w:rsidRPr="00220587">
        <w:rPr>
          <w:rFonts w:ascii="Times New Roman" w:hAnsi="Times New Roman" w:cs="Times New Roman"/>
          <w:sz w:val="28"/>
          <w:szCs w:val="28"/>
        </w:rPr>
        <w:t>руб.</w:t>
      </w:r>
    </w:p>
    <w:p w:rsidR="00BD6E25" w:rsidRP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Приказ РЭК Омской обл.</w:t>
      </w:r>
      <w:r w:rsidRPr="00BD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№615/82 от 26.12.2017</w:t>
      </w:r>
      <w:r w:rsidRPr="002205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.(Приложение1)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 xml:space="preserve">передаче электрической энергии: </w:t>
      </w:r>
    </w:p>
    <w:p w:rsidR="00590BD4" w:rsidRPr="00220587" w:rsidRDefault="00590BD4" w:rsidP="002205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двуставочный</w:t>
      </w:r>
      <w:proofErr w:type="spellEnd"/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(Приказ РЭК Омской обл.</w:t>
      </w:r>
      <w:r w:rsidR="00590BD4" w:rsidRPr="00590BD4">
        <w:rPr>
          <w:rFonts w:ascii="Times New Roman" w:hAnsi="Times New Roman" w:cs="Times New Roman"/>
          <w:sz w:val="28"/>
          <w:szCs w:val="28"/>
        </w:rPr>
        <w:t xml:space="preserve"> </w:t>
      </w:r>
      <w:r w:rsidR="00590BD4">
        <w:rPr>
          <w:rFonts w:ascii="Times New Roman" w:hAnsi="Times New Roman" w:cs="Times New Roman"/>
          <w:sz w:val="28"/>
          <w:szCs w:val="28"/>
        </w:rPr>
        <w:t>№618/83 от 27.12.2017г., Приложение №1</w:t>
      </w:r>
      <w:r w:rsidRPr="0022058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34469,09</w:t>
            </w:r>
          </w:p>
        </w:tc>
        <w:tc>
          <w:tcPr>
            <w:tcW w:w="2146" w:type="dxa"/>
          </w:tcPr>
          <w:p w:rsidR="00FC03F7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34180,59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590BD4" w:rsidRDefault="00590BD4" w:rsidP="00220587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руб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40,78</w:t>
            </w:r>
          </w:p>
        </w:tc>
        <w:tc>
          <w:tcPr>
            <w:tcW w:w="2146" w:type="dxa"/>
          </w:tcPr>
          <w:p w:rsidR="00FC03F7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43,31</w:t>
            </w:r>
          </w:p>
        </w:tc>
      </w:tr>
      <w:tr w:rsidR="00590BD4" w:rsidTr="00FC03F7">
        <w:tc>
          <w:tcPr>
            <w:tcW w:w="2564" w:type="dxa"/>
          </w:tcPr>
          <w:p w:rsidR="00590BD4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</w:p>
        </w:tc>
        <w:tc>
          <w:tcPr>
            <w:tcW w:w="2715" w:type="dxa"/>
          </w:tcPr>
          <w:p w:rsidR="00590BD4" w:rsidRDefault="00590BD4" w:rsidP="00220587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руб./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кВт.ч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146" w:type="dxa"/>
          </w:tcPr>
          <w:p w:rsidR="00590BD4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0,11892</w:t>
            </w:r>
          </w:p>
        </w:tc>
        <w:tc>
          <w:tcPr>
            <w:tcW w:w="2146" w:type="dxa"/>
          </w:tcPr>
          <w:p w:rsidR="00590BD4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0,12145</w:t>
            </w:r>
          </w:p>
        </w:tc>
      </w:tr>
    </w:tbl>
    <w:p w:rsidR="007B4C16" w:rsidRPr="00220587" w:rsidRDefault="007B4C16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4C16" w:rsidRPr="0022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220587"/>
    <w:rsid w:val="00590BD4"/>
    <w:rsid w:val="007B4C16"/>
    <w:rsid w:val="008636B8"/>
    <w:rsid w:val="00BD6E25"/>
    <w:rsid w:val="00D84793"/>
    <w:rsid w:val="00E47130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9515"/>
  <w15:docId w15:val="{6BB989E3-C2D3-4A9E-A267-03D21756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Вячеслав</cp:lastModifiedBy>
  <cp:revision>3</cp:revision>
  <dcterms:created xsi:type="dcterms:W3CDTF">2018-02-07T10:24:00Z</dcterms:created>
  <dcterms:modified xsi:type="dcterms:W3CDTF">2018-02-12T05:16:00Z</dcterms:modified>
</cp:coreProperties>
</file>